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xml" PartName="/customXML/item1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package.core-properties+xml" PartName="/docProps/core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left" w:leader="none" w:pos="2323"/>
          <w:tab w:val="center" w:leader="none" w:pos="4536"/>
          <w:tab w:val="right" w:leader="none" w:pos="9072"/>
        </w:tabs>
        <w:spacing w:after="0" w:line="240" w:lineRule="auto"/>
        <w:rPr>
          <w:rFonts w:ascii="Georgia" w:cs="Georgia" w:eastAsia="Georgia" w:hAnsi="Georgia"/>
          <w:sz w:val="22"/>
          <w:szCs w:val="22"/>
        </w:rPr>
      </w:pPr>
      <w:bookmarkStart w:colFirst="0" w:colLast="0" w:name="_heading=h.a6j0dbxnaiv5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Załącznik nr 2 - formularz oferty</w:t>
      </w:r>
    </w:p>
    <w:p w:rsidR="00000000" w:rsidDel="00000000" w:rsidP="00000000" w:rsidRDefault="00000000" w:rsidRPr="00000000" w14:paraId="00000004">
      <w:pPr>
        <w:spacing w:before="0" w:line="240" w:lineRule="auto"/>
        <w:jc w:val="right"/>
        <w:rPr>
          <w:rFonts w:ascii="Georgia" w:cs="Georgia" w:eastAsia="Georgia" w:hAnsi="Georgia"/>
          <w:b w:val="1"/>
          <w:bCs w:val="1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2"/>
          <w:szCs w:val="22"/>
          <w:rtl w:val="0"/>
        </w:rPr>
        <w:t xml:space="preserve">Zamawiający:</w:t>
      </w:r>
    </w:p>
    <w:p w:rsidR="00000000" w:rsidDel="00000000" w:rsidP="00000000" w:rsidRDefault="00000000" w:rsidRPr="00000000" w14:paraId="00000005">
      <w:pPr>
        <w:spacing w:after="0" w:before="0" w:line="276" w:lineRule="auto"/>
        <w:jc w:val="right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2"/>
          <w:szCs w:val="22"/>
          <w:rtl w:val="0"/>
        </w:rPr>
        <w:t xml:space="preserve">Piotr Obrzud</w:t>
      </w: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after="0" w:before="0" w:line="276" w:lineRule="auto"/>
        <w:jc w:val="right"/>
        <w:rPr>
          <w:rFonts w:ascii="Georgia" w:cs="Georgia" w:eastAsia="Georgia" w:hAnsi="Georgia"/>
          <w:b w:val="1"/>
          <w:bCs w:val="1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prowadzącym działalność gospodarczą pod firmą </w:t>
      </w:r>
      <w:r w:rsidDel="00000000" w:rsidR="00000000" w:rsidRPr="00000000">
        <w:rPr>
          <w:rFonts w:ascii="Georgia" w:cs="Georgia" w:eastAsia="Georgia" w:hAnsi="Georgia"/>
          <w:b w:val="1"/>
          <w:bCs w:val="1"/>
          <w:sz w:val="22"/>
          <w:szCs w:val="22"/>
          <w:rtl w:val="0"/>
        </w:rPr>
        <w:t xml:space="preserve">Centrum Wsparcia Psychicznego Piotr Obrzud </w:t>
      </w:r>
    </w:p>
    <w:p w:rsidR="00000000" w:rsidDel="00000000" w:rsidP="00000000" w:rsidRDefault="00000000" w:rsidRPr="00000000" w14:paraId="00000007">
      <w:pPr>
        <w:spacing w:after="0" w:before="0" w:line="276" w:lineRule="auto"/>
        <w:jc w:val="right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ul. Jagiellońska 52A, </w:t>
      </w:r>
    </w:p>
    <w:p w:rsidR="00000000" w:rsidDel="00000000" w:rsidP="00000000" w:rsidRDefault="00000000" w:rsidRPr="00000000" w14:paraId="00000008">
      <w:pPr>
        <w:spacing w:after="0" w:before="0" w:line="276" w:lineRule="auto"/>
        <w:jc w:val="right"/>
        <w:rPr>
          <w:rFonts w:ascii="Georgia" w:cs="Georgia" w:eastAsia="Georgia" w:hAnsi="Georgia"/>
          <w:b w:val="1"/>
          <w:bCs w:val="1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33-300 Nowy Sącz,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Wykonawca:</w:t>
      </w:r>
    </w:p>
    <w:p w:rsidR="00000000" w:rsidDel="00000000" w:rsidP="00000000" w:rsidRDefault="00000000" w:rsidRPr="00000000" w14:paraId="0000000A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________________________________________</w:t>
      </w:r>
    </w:p>
    <w:p w:rsidR="00000000" w:rsidDel="00000000" w:rsidP="00000000" w:rsidRDefault="00000000" w:rsidRPr="00000000" w14:paraId="0000000B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________________________________________</w:t>
      </w:r>
    </w:p>
    <w:p w:rsidR="00000000" w:rsidDel="00000000" w:rsidP="00000000" w:rsidRDefault="00000000" w:rsidRPr="00000000" w14:paraId="0000000C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(nazwa, adres oraz NIP, zgodny z wpisem do KRS lub CEiDG)</w:t>
      </w:r>
    </w:p>
    <w:p w:rsidR="00000000" w:rsidDel="00000000" w:rsidP="00000000" w:rsidRDefault="00000000" w:rsidRPr="00000000" w14:paraId="0000000D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reprezentowany przez:</w:t>
      </w:r>
    </w:p>
    <w:p w:rsidR="00000000" w:rsidDel="00000000" w:rsidP="00000000" w:rsidRDefault="00000000" w:rsidRPr="00000000" w14:paraId="0000000E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________________________________________</w:t>
      </w:r>
    </w:p>
    <w:p w:rsidR="00000000" w:rsidDel="00000000" w:rsidP="00000000" w:rsidRDefault="00000000" w:rsidRPr="00000000" w14:paraId="0000000F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________________________________________</w:t>
      </w:r>
    </w:p>
    <w:p w:rsidR="00000000" w:rsidDel="00000000" w:rsidP="00000000" w:rsidRDefault="00000000" w:rsidRPr="00000000" w14:paraId="00000010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(imię, nazwisko, stanowisko/podstawa do reprezentacji)</w:t>
      </w:r>
    </w:p>
    <w:p w:rsidR="00000000" w:rsidDel="00000000" w:rsidP="00000000" w:rsidRDefault="00000000" w:rsidRPr="00000000" w14:paraId="00000011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tel.: _______________</w:t>
      </w:r>
    </w:p>
    <w:p w:rsidR="00000000" w:rsidDel="00000000" w:rsidP="00000000" w:rsidRDefault="00000000" w:rsidRPr="00000000" w14:paraId="00000012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e-mail: _______________</w:t>
      </w:r>
    </w:p>
    <w:p w:rsidR="00000000" w:rsidDel="00000000" w:rsidP="00000000" w:rsidRDefault="00000000" w:rsidRPr="00000000" w14:paraId="00000013">
      <w:pPr>
        <w:spacing w:after="240" w:before="240" w:lineRule="auto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Dotyczy postępowania na wyłonienie wykonawcy w zakresie rozbudowy i przebudowy istniejącego budynku usługowego z garażem podziemnym wraz ze zmianą sposobu użytkowania z funkcji biurowej na usługi medyczne Centrum Zdrowia Psychicznego w ramach projektu Modernizacja i zakup wyposażenia Centrum Wsparcia Psychicznego i Ośrodek Wysokospecjalistycznej Całodobowej Opieki Psychiatrycznej oraz Rozbiórka Budynku Technicznego w celu rozwoju I i II poziomu referencyjnego wsparcia w ramach Programu Fundusze Europejskie dla Małopolski 2021-2027, Priorytet 5 Fundusze europejskie wspierające infrastrukturę społeczną, Działanie 5.13 Środowiskowa opieka psychiatryczna dla dzieci, młodzieży i dorosłych. Umowa o dofinansowanie Projektu w ramach Priorytetu 5 Fundusze europejskie wspierające infrastrukturę społeczną Programu Fundusze Europejskie dla Małopolski 2021 -2027.</w:t>
      </w:r>
    </w:p>
    <w:p w:rsidR="00000000" w:rsidDel="00000000" w:rsidP="00000000" w:rsidRDefault="00000000" w:rsidRPr="00000000" w14:paraId="00000014">
      <w:pPr>
        <w:jc w:val="center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2"/>
          <w:szCs w:val="22"/>
          <w:rtl w:val="0"/>
        </w:rPr>
        <w:t xml:space="preserve">OFERTA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W imieniu Wykonawcy składam ofertę w przedmiotowym postępowaniu na wykonanie następujących części zamówienia nr _______________ zgodnie z treścią Zapytania ofertowego nr 1/2026, na warunkach określonych poniżej: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Wykonanie przedmiotu zamówienia w części nr 1 - </w:t>
      </w:r>
      <w:r w:rsidDel="00000000" w:rsidR="00000000" w:rsidRPr="00000000">
        <w:rPr>
          <w:rFonts w:ascii="Georgia" w:cs="Georgia" w:eastAsia="Georgia" w:hAnsi="Georgia"/>
          <w:b w:val="1"/>
          <w:bCs w:val="1"/>
          <w:sz w:val="22"/>
          <w:szCs w:val="22"/>
          <w:rtl w:val="0"/>
        </w:rPr>
        <w:t xml:space="preserve">roboty rozbiórkowe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both"/>
        <w:rPr>
          <w:rFonts w:ascii="Georgia" w:cs="Georgia" w:eastAsia="Georgia" w:hAnsi="Georgia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7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3023"/>
        <w:gridCol w:w="3038"/>
        <w:gridCol w:w="3009"/>
        <w:tblGridChange w:id="0">
          <w:tblGrid>
            <w:gridCol w:w="3023"/>
            <w:gridCol w:w="3038"/>
            <w:gridCol w:w="3009"/>
          </w:tblGrid>
        </w:tblGridChange>
      </w:tblGrid>
      <w:tr>
        <w:trPr>
          <w:cantSplit w:val="0"/>
          <w:trHeight w:val="10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pacing w:after="240" w:before="240" w:line="273" w:lineRule="auto"/>
              <w:jc w:val="center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Cena brutto </w:t>
            </w:r>
          </w:p>
          <w:p w:rsidR="00000000" w:rsidDel="00000000" w:rsidP="00000000" w:rsidRDefault="00000000" w:rsidRPr="00000000" w14:paraId="00000019">
            <w:pPr>
              <w:spacing w:after="240" w:before="240" w:line="273" w:lineRule="auto"/>
              <w:jc w:val="center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 _______________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after="240" w:before="240" w:line="273" w:lineRule="auto"/>
              <w:jc w:val="center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Podatek VAT</w:t>
            </w:r>
          </w:p>
          <w:p w:rsidR="00000000" w:rsidDel="00000000" w:rsidP="00000000" w:rsidRDefault="00000000" w:rsidRPr="00000000" w14:paraId="0000001B">
            <w:pPr>
              <w:spacing w:after="240" w:before="240" w:line="273" w:lineRule="auto"/>
              <w:jc w:val="center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 _______________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spacing w:after="240" w:before="240" w:line="273" w:lineRule="auto"/>
              <w:jc w:val="center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 Cena netto</w:t>
            </w:r>
          </w:p>
          <w:p w:rsidR="00000000" w:rsidDel="00000000" w:rsidP="00000000" w:rsidRDefault="00000000" w:rsidRPr="00000000" w14:paraId="0000001D">
            <w:pPr>
              <w:spacing w:after="240" w:before="240" w:line="273" w:lineRule="auto"/>
              <w:jc w:val="center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 _______________</w:t>
            </w:r>
          </w:p>
        </w:tc>
      </w:tr>
    </w:tbl>
    <w:p w:rsidR="00000000" w:rsidDel="00000000" w:rsidP="00000000" w:rsidRDefault="00000000" w:rsidRPr="00000000" w14:paraId="0000001E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left="0" w:firstLine="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Okres udzielanej gwarancji wyrażony w miesiącach (min. 60 miesięcy) ________</w:t>
      </w:r>
    </w:p>
    <w:p w:rsidR="00000000" w:rsidDel="00000000" w:rsidP="00000000" w:rsidRDefault="00000000" w:rsidRPr="00000000" w14:paraId="00000020">
      <w:pPr>
        <w:ind w:left="0" w:firstLine="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Wykonanie przedmiotu zamówienia w części nr 2 - </w:t>
      </w:r>
      <w:r w:rsidDel="00000000" w:rsidR="00000000" w:rsidRPr="00000000">
        <w:rPr>
          <w:rFonts w:ascii="Georgia" w:cs="Georgia" w:eastAsia="Georgia" w:hAnsi="Georgia"/>
          <w:b w:val="1"/>
          <w:bCs w:val="1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Georgia" w:cs="Georgia" w:eastAsia="Georgia" w:hAnsi="Georgia"/>
          <w:b w:val="1"/>
          <w:bCs w:val="1"/>
          <w:sz w:val="22"/>
          <w:szCs w:val="22"/>
          <w:highlight w:val="white"/>
          <w:rtl w:val="0"/>
        </w:rPr>
        <w:t xml:space="preserve">roboty budowlane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jc w:val="both"/>
        <w:rPr>
          <w:rFonts w:ascii="Georgia" w:cs="Georgia" w:eastAsia="Georgia" w:hAnsi="Georgia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7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3023"/>
        <w:gridCol w:w="3038"/>
        <w:gridCol w:w="3009"/>
        <w:tblGridChange w:id="0">
          <w:tblGrid>
            <w:gridCol w:w="3023"/>
            <w:gridCol w:w="3038"/>
            <w:gridCol w:w="3009"/>
          </w:tblGrid>
        </w:tblGridChange>
      </w:tblGrid>
      <w:tr>
        <w:trPr>
          <w:cantSplit w:val="0"/>
          <w:trHeight w:val="10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spacing w:after="240" w:before="240" w:line="273" w:lineRule="auto"/>
              <w:jc w:val="center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Cena brutto </w:t>
            </w:r>
          </w:p>
          <w:p w:rsidR="00000000" w:rsidDel="00000000" w:rsidP="00000000" w:rsidRDefault="00000000" w:rsidRPr="00000000" w14:paraId="00000024">
            <w:pPr>
              <w:spacing w:after="240" w:before="240" w:line="273" w:lineRule="auto"/>
              <w:jc w:val="center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 _______________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spacing w:after="240" w:before="240" w:line="273" w:lineRule="auto"/>
              <w:jc w:val="center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Podatek VAT</w:t>
            </w:r>
          </w:p>
          <w:p w:rsidR="00000000" w:rsidDel="00000000" w:rsidP="00000000" w:rsidRDefault="00000000" w:rsidRPr="00000000" w14:paraId="00000026">
            <w:pPr>
              <w:spacing w:after="240" w:before="240" w:line="273" w:lineRule="auto"/>
              <w:jc w:val="center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 _______________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spacing w:after="240" w:before="240" w:line="273" w:lineRule="auto"/>
              <w:jc w:val="center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 Cena netto</w:t>
            </w:r>
          </w:p>
          <w:p w:rsidR="00000000" w:rsidDel="00000000" w:rsidP="00000000" w:rsidRDefault="00000000" w:rsidRPr="00000000" w14:paraId="00000028">
            <w:pPr>
              <w:spacing w:after="240" w:before="240" w:line="273" w:lineRule="auto"/>
              <w:jc w:val="center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 _______________</w:t>
            </w:r>
          </w:p>
        </w:tc>
      </w:tr>
    </w:tbl>
    <w:p w:rsidR="00000000" w:rsidDel="00000000" w:rsidP="00000000" w:rsidRDefault="00000000" w:rsidRPr="00000000" w14:paraId="00000029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Okres udzielanej gwarancji wyrażony w miesiącach (min. 60 miesięcy) ________</w:t>
      </w:r>
    </w:p>
    <w:p w:rsidR="00000000" w:rsidDel="00000000" w:rsidP="00000000" w:rsidRDefault="00000000" w:rsidRPr="00000000" w14:paraId="0000002B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Wykonanie przedmiotu zamówienia w części nr 3 - </w:t>
      </w:r>
      <w:r w:rsidDel="00000000" w:rsidR="00000000" w:rsidRPr="00000000">
        <w:rPr>
          <w:rFonts w:ascii="Georgia" w:cs="Georgia" w:eastAsia="Georgia" w:hAnsi="Georgia"/>
          <w:b w:val="1"/>
          <w:bCs w:val="1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Georgia" w:cs="Georgia" w:eastAsia="Georgia" w:hAnsi="Georgia"/>
          <w:b w:val="1"/>
          <w:bCs w:val="1"/>
          <w:sz w:val="22"/>
          <w:szCs w:val="22"/>
          <w:highlight w:val="white"/>
          <w:rtl w:val="0"/>
        </w:rPr>
        <w:t xml:space="preserve">instalacja fotowoltaiczna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jc w:val="both"/>
        <w:rPr>
          <w:rFonts w:ascii="Georgia" w:cs="Georgia" w:eastAsia="Georgia" w:hAnsi="Georgia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07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3023"/>
        <w:gridCol w:w="3038"/>
        <w:gridCol w:w="3009"/>
        <w:tblGridChange w:id="0">
          <w:tblGrid>
            <w:gridCol w:w="3023"/>
            <w:gridCol w:w="3038"/>
            <w:gridCol w:w="3009"/>
          </w:tblGrid>
        </w:tblGridChange>
      </w:tblGrid>
      <w:tr>
        <w:trPr>
          <w:cantSplit w:val="0"/>
          <w:trHeight w:val="10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spacing w:after="240" w:before="240" w:line="273" w:lineRule="auto"/>
              <w:jc w:val="center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Cena brutto </w:t>
            </w:r>
          </w:p>
          <w:p w:rsidR="00000000" w:rsidDel="00000000" w:rsidP="00000000" w:rsidRDefault="00000000" w:rsidRPr="00000000" w14:paraId="0000002F">
            <w:pPr>
              <w:spacing w:after="240" w:before="240" w:line="273" w:lineRule="auto"/>
              <w:jc w:val="center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 _______________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spacing w:after="240" w:before="240" w:line="273" w:lineRule="auto"/>
              <w:jc w:val="center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Podatek VAT</w:t>
            </w:r>
          </w:p>
          <w:p w:rsidR="00000000" w:rsidDel="00000000" w:rsidP="00000000" w:rsidRDefault="00000000" w:rsidRPr="00000000" w14:paraId="00000031">
            <w:pPr>
              <w:spacing w:after="240" w:before="240" w:line="273" w:lineRule="auto"/>
              <w:jc w:val="center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 _______________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spacing w:after="240" w:before="240" w:line="273" w:lineRule="auto"/>
              <w:jc w:val="center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 Cena netto</w:t>
            </w:r>
          </w:p>
          <w:p w:rsidR="00000000" w:rsidDel="00000000" w:rsidP="00000000" w:rsidRDefault="00000000" w:rsidRPr="00000000" w14:paraId="00000033">
            <w:pPr>
              <w:spacing w:after="240" w:before="240" w:line="273" w:lineRule="auto"/>
              <w:jc w:val="center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 _______________</w:t>
            </w:r>
          </w:p>
        </w:tc>
      </w:tr>
    </w:tbl>
    <w:p w:rsidR="00000000" w:rsidDel="00000000" w:rsidP="00000000" w:rsidRDefault="00000000" w:rsidRPr="00000000" w14:paraId="00000034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Okres udzielanej gwarancji (</w:t>
      </w: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min. 60 miesięcy + min. 15 lat na sprawność paneli fotowoltaicznych)</w:t>
      </w: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 ________ miesięcy przy czym w zakresie sprawności paneli fotowoltaicznych ____ lat. </w:t>
      </w:r>
    </w:p>
    <w:p w:rsidR="00000000" w:rsidDel="00000000" w:rsidP="00000000" w:rsidRDefault="00000000" w:rsidRPr="00000000" w14:paraId="00000036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Cena brutto stanowi całkowite wynagrodzenie, uwzględniające wszelkie koszty związane z realizacją przedmiotu zamówienia zgodnie z postanowieniami Zapytania ofertowego i załączników do niego.</w:t>
      </w:r>
    </w:p>
    <w:p w:rsidR="00000000" w:rsidDel="00000000" w:rsidP="00000000" w:rsidRDefault="00000000" w:rsidRPr="00000000" w14:paraId="00000038">
      <w:pPr>
        <w:numPr>
          <w:ilvl w:val="0"/>
          <w:numId w:val="3"/>
        </w:numPr>
        <w:spacing w:after="0" w:lineRule="auto"/>
        <w:ind w:left="72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Przystępując do postępowania o udzielenie zamówienia na wyłonienie wykonawcy w zakresie rozbudowy i przebudowy istniejącego budynku usługowego z garażem podziemnym wraz ze zmianą sposobu użytkowania z funkcji biurowej na usługi medyczne Centrum Zdrowia Psychicznego w ramach projektu Modernizacja i zakup wyposażenia Centrum Wsparcia Psychicznego i Ośrodek Wysokospecjalistycznej Całodobowej Opieki Psychiatrycznej oraz Rozbiórka Budynku Technicznego w celu rozwoju I i II poziomu referencyjnego wsparcia w ramach Programu Fundusze Europejskie dla Małopolski 2021-2027, Priorytet 5 Fundusze europejskie wspierające infrastrukturę społeczną, Działanie 5.13 Środowiskowa opieka psychiatryczna dla dzieci, młodzieży i dorosłych. Umowa o dofinansowanie Projektu w ramach Priorytetu 5 Fundusze europejskie wspierające infrastrukturę społeczną Programu Fundusze Europejskie dla Małopolski 2021 -2027 oświadczam, że:</w:t>
      </w:r>
    </w:p>
    <w:p w:rsidR="00000000" w:rsidDel="00000000" w:rsidP="00000000" w:rsidRDefault="00000000" w:rsidRPr="00000000" w14:paraId="00000039">
      <w:pPr>
        <w:numPr>
          <w:ilvl w:val="0"/>
          <w:numId w:val="4"/>
        </w:numPr>
        <w:spacing w:after="0" w:lineRule="auto"/>
        <w:ind w:left="144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zapoznałem się z treścią Zapytania ofertowego oraz zdobyłem konieczne informacje do przygotowania oferty,</w:t>
      </w:r>
    </w:p>
    <w:p w:rsidR="00000000" w:rsidDel="00000000" w:rsidP="00000000" w:rsidRDefault="00000000" w:rsidRPr="00000000" w14:paraId="0000003A">
      <w:pPr>
        <w:numPr>
          <w:ilvl w:val="0"/>
          <w:numId w:val="4"/>
        </w:numPr>
        <w:spacing w:after="0" w:lineRule="auto"/>
        <w:ind w:left="144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zapoznałem się ze wzorem umowy, stanowiącym załączniki nr 1 do Zapytania ofertowego i przyjmuję je bez zastrzeżeń,</w:t>
      </w:r>
    </w:p>
    <w:p w:rsidR="00000000" w:rsidDel="00000000" w:rsidP="00000000" w:rsidRDefault="00000000" w:rsidRPr="00000000" w14:paraId="0000003B">
      <w:pPr>
        <w:numPr>
          <w:ilvl w:val="0"/>
          <w:numId w:val="4"/>
        </w:numPr>
        <w:spacing w:after="0" w:lineRule="auto"/>
        <w:ind w:left="144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zapoznałem się z opisem przedmiotu zamówienia zawartym w Zapytaniu ofertowym i załącznikach i nie wnoszę uwag do jego treści oraz że zdobyłem wszelkie informacje niezbędne do sporządzenia oferty, oferta wiąże przez 30 (trzydzieści) dni od daty upływu terminu do składania ofert.</w:t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spacing w:after="0" w:lineRule="auto"/>
        <w:ind w:left="72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W przypadku wyboru oferty zobowiązuję się do podpisania umowy zgodnie z treścią wzoru umowy, stanowiącej załącznik nr 1 do Zapytania ofertowego w siedzibie Zamawiającego w terminie przez niego wyznaczonym.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ind w:left="72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Przedstawiam wykaz osób o którym mowa w pkt VII.5 Zapytania ofertowego w zakresie części I zamówienia:</w:t>
      </w:r>
    </w:p>
    <w:sdt>
      <w:sdtPr>
        <w:lock w:val="contentLocked"/>
        <w:id w:val="1598256244"/>
        <w:tag w:val="goog_rdk_0"/>
      </w:sdtPr>
      <w:sdtContent>
        <w:tbl>
          <w:tblPr>
            <w:tblStyle w:val="Table4"/>
            <w:tblW w:w="9060.0" w:type="dxa"/>
            <w:jc w:val="left"/>
            <w:tbl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  <w:insideH w:color="000000" w:space="0" w:sz="0" w:val="nil"/>
              <w:insideV w:color="000000" w:space="0" w:sz="0" w:val="nil"/>
            </w:tblBorders>
            <w:tblLayout w:type="fixed"/>
            <w:tblLook w:val="0000"/>
          </w:tblPr>
          <w:tblGrid>
            <w:gridCol w:w="675"/>
            <w:gridCol w:w="8385"/>
            <w:tblGridChange w:id="0">
              <w:tblGrid>
                <w:gridCol w:w="675"/>
                <w:gridCol w:w="8385"/>
              </w:tblGrid>
            </w:tblGridChange>
          </w:tblGrid>
          <w:tr>
            <w:trPr>
              <w:cantSplit w:val="0"/>
              <w:trHeight w:val="785" w:hRule="atLeast"/>
              <w:tblHeader w:val="0"/>
            </w:trPr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E">
                <w:pPr>
                  <w:spacing w:after="240" w:before="240" w:line="273" w:lineRule="auto"/>
                  <w:jc w:val="center"/>
                  <w:rPr>
                    <w:rFonts w:ascii="Georgia" w:cs="Georgia" w:eastAsia="Georgia" w:hAnsi="Georgia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Georgia" w:cs="Georgia" w:eastAsia="Georgia" w:hAnsi="Georgia"/>
                    <w:sz w:val="22"/>
                    <w:szCs w:val="22"/>
                    <w:rtl w:val="0"/>
                  </w:rPr>
                  <w:t xml:space="preserve">lp.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0" w:val="nil"/>
                  <w:bottom w:color="000000" w:space="0" w:sz="4" w:val="single"/>
                  <w:right w:color="000000" w:space="0" w:sz="4" w:val="single"/>
                </w:tcBorders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F">
                <w:pPr>
                  <w:pBdr>
                    <w:top w:color="000000" w:space="0" w:sz="0" w:val="none"/>
                    <w:left w:color="000000" w:space="0" w:sz="0" w:val="none"/>
                    <w:bottom w:color="000000" w:space="0" w:sz="0" w:val="none"/>
                    <w:right w:color="000000" w:space="0" w:sz="0" w:val="none"/>
                    <w:between w:color="000000" w:space="0" w:sz="0" w:val="none"/>
                  </w:pBdr>
                  <w:spacing w:after="0" w:line="276" w:lineRule="auto"/>
                  <w:ind w:left="0" w:firstLine="0"/>
                  <w:jc w:val="both"/>
                  <w:rPr>
                    <w:rFonts w:ascii="Georgia" w:cs="Georgia" w:eastAsia="Georgia" w:hAnsi="Georgia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Georgia" w:cs="Georgia" w:eastAsia="Georgia" w:hAnsi="Georgia"/>
                    <w:sz w:val="22"/>
                    <w:szCs w:val="22"/>
                    <w:rtl w:val="0"/>
                  </w:rPr>
                  <w:t xml:space="preserve">Kierownik robót – minimum 1 osoba, posiadająca uprawnienia budowlane do kierowania robotami w specjalności konstrukcyjno-budowlanej bez ograniczeń wskazana z imienia i nazwiska.</w:t>
                </w:r>
              </w:p>
              <w:p w:rsidR="00000000" w:rsidDel="00000000" w:rsidP="00000000" w:rsidRDefault="00000000" w:rsidRPr="00000000" w14:paraId="00000040">
                <w:pPr>
                  <w:spacing w:after="240" w:before="240" w:line="273" w:lineRule="auto"/>
                  <w:jc w:val="center"/>
                  <w:rPr>
                    <w:rFonts w:ascii="Georgia" w:cs="Georgia" w:eastAsia="Georgia" w:hAnsi="Georgia"/>
                    <w:sz w:val="22"/>
                    <w:szCs w:val="22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15" w:hRule="atLeast"/>
              <w:tblHeader w:val="0"/>
            </w:trPr>
            <w:tc>
              <w:tcPr>
                <w:tcBorders>
                  <w:top w:color="000000" w:space="0" w:sz="0" w:val="nil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1">
                <w:pPr>
                  <w:spacing w:after="240" w:before="240" w:line="273" w:lineRule="auto"/>
                  <w:jc w:val="center"/>
                  <w:rPr>
                    <w:rFonts w:ascii="Georgia" w:cs="Georgia" w:eastAsia="Georgia" w:hAnsi="Georgia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Georgia" w:cs="Georgia" w:eastAsia="Georgia" w:hAnsi="Georgia"/>
                    <w:sz w:val="22"/>
                    <w:szCs w:val="22"/>
                    <w:rtl w:val="0"/>
                  </w:rPr>
                  <w:t xml:space="preserve">1.</w:t>
                </w:r>
              </w:p>
            </w:tc>
            <w:tc>
              <w:tcPr>
                <w:tcBorders>
                  <w:top w:color="000000" w:space="0" w:sz="0" w:val="nil"/>
                  <w:left w:color="000000" w:space="0" w:sz="0" w:val="nil"/>
                  <w:bottom w:color="000000" w:space="0" w:sz="4" w:val="single"/>
                  <w:right w:color="000000" w:space="0" w:sz="4" w:val="single"/>
                </w:tcBorders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2">
                <w:pPr>
                  <w:spacing w:after="240" w:before="240" w:line="273" w:lineRule="auto"/>
                  <w:jc w:val="both"/>
                  <w:rPr>
                    <w:rFonts w:ascii="Georgia" w:cs="Georgia" w:eastAsia="Georgia" w:hAnsi="Georgia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Georgia" w:cs="Georgia" w:eastAsia="Georgia" w:hAnsi="Georgia"/>
                    <w:sz w:val="22"/>
                    <w:szCs w:val="22"/>
                    <w:rtl w:val="0"/>
                  </w:rPr>
                  <w:t xml:space="preserve"> </w:t>
                </w:r>
              </w:p>
            </w:tc>
          </w:tr>
        </w:tbl>
      </w:sdtContent>
    </w:sdt>
    <w:p w:rsidR="00000000" w:rsidDel="00000000" w:rsidP="00000000" w:rsidRDefault="00000000" w:rsidRPr="00000000" w14:paraId="00000043">
      <w:pPr>
        <w:spacing w:after="240" w:before="240" w:lineRule="auto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ind w:left="72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Przedstawiam wykaz osób o którym mowa w pkt VII.5 Zapytania ofertowego w zakresie części II zamówienia:</w:t>
      </w:r>
    </w:p>
    <w:sdt>
      <w:sdtPr>
        <w:lock w:val="contentLocked"/>
        <w:id w:val="943083076"/>
        <w:tag w:val="goog_rdk_1"/>
      </w:sdtPr>
      <w:sdtContent>
        <w:tbl>
          <w:tblPr>
            <w:tblStyle w:val="Table5"/>
            <w:tblW w:w="9075.0" w:type="dxa"/>
            <w:jc w:val="left"/>
            <w:tbl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  <w:insideH w:color="000000" w:space="0" w:sz="0" w:val="nil"/>
              <w:insideV w:color="000000" w:space="0" w:sz="0" w:val="nil"/>
            </w:tblBorders>
            <w:tblLayout w:type="fixed"/>
            <w:tblLook w:val="0000"/>
          </w:tblPr>
          <w:tblGrid>
            <w:gridCol w:w="675"/>
            <w:gridCol w:w="2610"/>
            <w:gridCol w:w="2955"/>
            <w:gridCol w:w="2835"/>
            <w:tblGridChange w:id="0">
              <w:tblGrid>
                <w:gridCol w:w="675"/>
                <w:gridCol w:w="2610"/>
                <w:gridCol w:w="2955"/>
                <w:gridCol w:w="2835"/>
              </w:tblGrid>
            </w:tblGridChange>
          </w:tblGrid>
          <w:tr>
            <w:trPr>
              <w:cantSplit w:val="0"/>
              <w:trHeight w:val="785" w:hRule="atLeast"/>
              <w:tblHeader w:val="0"/>
            </w:trPr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5">
                <w:pPr>
                  <w:spacing w:after="240" w:before="240" w:line="273" w:lineRule="auto"/>
                  <w:jc w:val="center"/>
                  <w:rPr>
                    <w:rFonts w:ascii="Georgia" w:cs="Georgia" w:eastAsia="Georgia" w:hAnsi="Georgia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Georgia" w:cs="Georgia" w:eastAsia="Georgia" w:hAnsi="Georgia"/>
                    <w:sz w:val="22"/>
                    <w:szCs w:val="22"/>
                    <w:rtl w:val="0"/>
                  </w:rPr>
                  <w:t xml:space="preserve">lp.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0" w:val="nil"/>
                  <w:bottom w:color="000000" w:space="0" w:sz="4" w:val="single"/>
                  <w:right w:color="000000" w:space="0" w:sz="4" w:val="single"/>
                </w:tcBorders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6">
                <w:pPr>
                  <w:pBdr>
                    <w:top w:color="000000" w:space="0" w:sz="0" w:val="none"/>
                    <w:left w:color="000000" w:space="0" w:sz="0" w:val="none"/>
                    <w:bottom w:color="000000" w:space="0" w:sz="0" w:val="none"/>
                    <w:right w:color="000000" w:space="0" w:sz="0" w:val="none"/>
                    <w:between w:color="000000" w:space="0" w:sz="0" w:val="none"/>
                  </w:pBdr>
                  <w:spacing w:after="0" w:line="276" w:lineRule="auto"/>
                  <w:jc w:val="both"/>
                  <w:rPr>
                    <w:rFonts w:ascii="Georgia" w:cs="Georgia" w:eastAsia="Georgia" w:hAnsi="Georgia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Georgia" w:cs="Georgia" w:eastAsia="Georgia" w:hAnsi="Georgia"/>
                    <w:sz w:val="22"/>
                    <w:szCs w:val="22"/>
                    <w:rtl w:val="0"/>
                  </w:rPr>
                  <w:t xml:space="preserve">Kierownik budowy – minimum 1 osoba, posiadająca uprawnienia budowlane do kierowania robotami w specjalności konstrukcyjno-budowlanej bez ograniczeń wskazana z imienia i nazwiska.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0" w:val="nil"/>
                  <w:bottom w:color="000000" w:space="0" w:sz="4" w:val="single"/>
                  <w:right w:color="000000" w:space="0" w:sz="4" w:val="single"/>
                </w:tcBorders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7">
                <w:pPr>
                  <w:pBdr>
                    <w:top w:color="000000" w:space="0" w:sz="0" w:val="none"/>
                    <w:left w:color="000000" w:space="0" w:sz="0" w:val="none"/>
                    <w:bottom w:color="000000" w:space="0" w:sz="0" w:val="none"/>
                    <w:right w:color="000000" w:space="0" w:sz="0" w:val="none"/>
                    <w:between w:color="000000" w:space="0" w:sz="0" w:val="none"/>
                  </w:pBdr>
                  <w:shd w:fill="ffffff" w:val="clear"/>
                  <w:spacing w:after="420" w:before="180" w:line="276" w:lineRule="auto"/>
                  <w:ind w:left="0" w:firstLine="0"/>
                  <w:jc w:val="both"/>
                  <w:rPr>
                    <w:rFonts w:ascii="Georgia" w:cs="Georgia" w:eastAsia="Georgia" w:hAnsi="Georgia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Georgia" w:cs="Georgia" w:eastAsia="Georgia" w:hAnsi="Georgia"/>
                    <w:sz w:val="22"/>
                    <w:szCs w:val="22"/>
                    <w:rtl w:val="0"/>
                  </w:rPr>
                  <w:t xml:space="preserve">Kierownik branży sanitarnej – minimum 1 osoba, posiadająca uprawnienia budowlane do kierowania robotami w specjalności instalacyjnej w zakresie sieci, instalacji i urządzeń cieplnych, wentylacyjnych, gazowych, wodociągowych i kanalizacyjnych wskazany z imienia i nazwiska.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0" w:val="nil"/>
                  <w:bottom w:color="000000" w:space="0" w:sz="4" w:val="single"/>
                  <w:right w:color="000000" w:space="0" w:sz="4" w:val="single"/>
                </w:tcBorders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8">
                <w:pPr>
                  <w:pBdr>
                    <w:top w:color="000000" w:space="0" w:sz="0" w:val="none"/>
                    <w:left w:color="000000" w:space="0" w:sz="0" w:val="none"/>
                    <w:bottom w:color="000000" w:space="0" w:sz="0" w:val="none"/>
                    <w:right w:color="000000" w:space="0" w:sz="0" w:val="none"/>
                    <w:between w:color="000000" w:space="0" w:sz="0" w:val="none"/>
                  </w:pBdr>
                  <w:shd w:fill="ffffff" w:val="clear"/>
                  <w:spacing w:after="420" w:before="180" w:line="276" w:lineRule="auto"/>
                  <w:ind w:left="0" w:firstLine="0"/>
                  <w:jc w:val="both"/>
                  <w:rPr>
                    <w:rFonts w:ascii="Georgia" w:cs="Georgia" w:eastAsia="Georgia" w:hAnsi="Georgia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Georgia" w:cs="Georgia" w:eastAsia="Georgia" w:hAnsi="Georgia"/>
                    <w:sz w:val="22"/>
                    <w:szCs w:val="22"/>
                    <w:rtl w:val="0"/>
                  </w:rPr>
                  <w:t xml:space="preserve">Kierownik branży elektrycznej i teletechnicznej – minimum 1 osoba, posiadająca uprawnienia budowlane do kierowania robotami w specjalności instalacyjnej w zakresie sieci, instalacji i urządzeń elektrycznych i elektroenergetycznych wskazany z imienia i nazwiska.</w:t>
                </w:r>
              </w:p>
            </w:tc>
          </w:tr>
          <w:tr>
            <w:trPr>
              <w:cantSplit w:val="0"/>
              <w:trHeight w:val="515" w:hRule="atLeast"/>
              <w:tblHeader w:val="0"/>
            </w:trPr>
            <w:tc>
              <w:tcPr>
                <w:tcBorders>
                  <w:top w:color="000000" w:space="0" w:sz="0" w:val="nil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9">
                <w:pPr>
                  <w:spacing w:after="240" w:before="240" w:line="273" w:lineRule="auto"/>
                  <w:jc w:val="center"/>
                  <w:rPr>
                    <w:rFonts w:ascii="Georgia" w:cs="Georgia" w:eastAsia="Georgia" w:hAnsi="Georgia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Georgia" w:cs="Georgia" w:eastAsia="Georgia" w:hAnsi="Georgia"/>
                    <w:sz w:val="22"/>
                    <w:szCs w:val="22"/>
                    <w:rtl w:val="0"/>
                  </w:rPr>
                  <w:t xml:space="preserve">1.</w:t>
                </w:r>
              </w:p>
            </w:tc>
            <w:tc>
              <w:tcPr>
                <w:tcBorders>
                  <w:top w:color="000000" w:space="0" w:sz="0" w:val="nil"/>
                  <w:left w:color="000000" w:space="0" w:sz="0" w:val="nil"/>
                  <w:bottom w:color="000000" w:space="0" w:sz="4" w:val="single"/>
                  <w:right w:color="000000" w:space="0" w:sz="4" w:val="single"/>
                </w:tcBorders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A">
                <w:pPr>
                  <w:spacing w:after="240" w:before="240" w:line="273" w:lineRule="auto"/>
                  <w:jc w:val="both"/>
                  <w:rPr>
                    <w:rFonts w:ascii="Georgia" w:cs="Georgia" w:eastAsia="Georgia" w:hAnsi="Georgia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Georgia" w:cs="Georgia" w:eastAsia="Georgia" w:hAnsi="Georgia"/>
                    <w:sz w:val="22"/>
                    <w:szCs w:val="22"/>
                    <w:rtl w:val="0"/>
                  </w:rPr>
                  <w:t xml:space="preserve"> </w:t>
                </w:r>
              </w:p>
            </w:tc>
            <w:tc>
              <w:tcPr>
                <w:tcBorders>
                  <w:top w:color="000000" w:space="0" w:sz="0" w:val="nil"/>
                  <w:left w:color="000000" w:space="0" w:sz="0" w:val="nil"/>
                  <w:bottom w:color="000000" w:space="0" w:sz="4" w:val="single"/>
                  <w:right w:color="000000" w:space="0" w:sz="4" w:val="single"/>
                </w:tcBorders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B">
                <w:pPr>
                  <w:spacing w:after="240" w:before="240" w:line="273" w:lineRule="auto"/>
                  <w:jc w:val="both"/>
                  <w:rPr>
                    <w:rFonts w:ascii="Georgia" w:cs="Georgia" w:eastAsia="Georgia" w:hAnsi="Georgia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Georgia" w:cs="Georgia" w:eastAsia="Georgia" w:hAnsi="Georgia"/>
                    <w:sz w:val="22"/>
                    <w:szCs w:val="22"/>
                    <w:rtl w:val="0"/>
                  </w:rPr>
                  <w:t xml:space="preserve"> </w:t>
                </w:r>
              </w:p>
            </w:tc>
            <w:tc>
              <w:tcPr>
                <w:tcBorders>
                  <w:top w:color="000000" w:space="0" w:sz="0" w:val="nil"/>
                  <w:left w:color="000000" w:space="0" w:sz="0" w:val="nil"/>
                  <w:bottom w:color="000000" w:space="0" w:sz="4" w:val="single"/>
                  <w:right w:color="000000" w:space="0" w:sz="4" w:val="single"/>
                </w:tcBorders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C">
                <w:pPr>
                  <w:spacing w:after="240" w:before="240" w:line="273" w:lineRule="auto"/>
                  <w:jc w:val="both"/>
                  <w:rPr>
                    <w:rFonts w:ascii="Georgia" w:cs="Georgia" w:eastAsia="Georgia" w:hAnsi="Georgia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Georgia" w:cs="Georgia" w:eastAsia="Georgia" w:hAnsi="Georgia"/>
                    <w:sz w:val="22"/>
                    <w:szCs w:val="22"/>
                    <w:rtl w:val="0"/>
                  </w:rPr>
                  <w:t xml:space="preserve"> </w:t>
                </w:r>
              </w:p>
            </w:tc>
          </w:tr>
        </w:tbl>
      </w:sdtContent>
    </w:sdt>
    <w:p w:rsidR="00000000" w:rsidDel="00000000" w:rsidP="00000000" w:rsidRDefault="00000000" w:rsidRPr="00000000" w14:paraId="0000004D">
      <w:pPr>
        <w:ind w:left="0" w:firstLine="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3"/>
        </w:numPr>
        <w:ind w:left="72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Przedstawiam wykaz osób o którym mowa w pkt VII.5 Zapytania ofertowego w zakresie części III zamówienia:</w:t>
      </w:r>
    </w:p>
    <w:sdt>
      <w:sdtPr>
        <w:lock w:val="contentLocked"/>
        <w:id w:val="-1934571137"/>
        <w:tag w:val="goog_rdk_2"/>
      </w:sdtPr>
      <w:sdtContent>
        <w:tbl>
          <w:tblPr>
            <w:tblStyle w:val="Table6"/>
            <w:tblW w:w="9060.0" w:type="dxa"/>
            <w:jc w:val="left"/>
            <w:tbl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  <w:insideH w:color="000000" w:space="0" w:sz="0" w:val="nil"/>
              <w:insideV w:color="000000" w:space="0" w:sz="0" w:val="nil"/>
            </w:tblBorders>
            <w:tblLayout w:type="fixed"/>
            <w:tblLook w:val="0000"/>
          </w:tblPr>
          <w:tblGrid>
            <w:gridCol w:w="675"/>
            <w:gridCol w:w="8385"/>
            <w:tblGridChange w:id="0">
              <w:tblGrid>
                <w:gridCol w:w="675"/>
                <w:gridCol w:w="8385"/>
              </w:tblGrid>
            </w:tblGridChange>
          </w:tblGrid>
          <w:tr>
            <w:trPr>
              <w:cantSplit w:val="0"/>
              <w:trHeight w:val="785" w:hRule="atLeast"/>
              <w:tblHeader w:val="0"/>
            </w:trPr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F">
                <w:pPr>
                  <w:spacing w:after="240" w:before="240" w:line="273" w:lineRule="auto"/>
                  <w:jc w:val="center"/>
                  <w:rPr>
                    <w:rFonts w:ascii="Georgia" w:cs="Georgia" w:eastAsia="Georgia" w:hAnsi="Georgia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Georgia" w:cs="Georgia" w:eastAsia="Georgia" w:hAnsi="Georgia"/>
                    <w:sz w:val="22"/>
                    <w:szCs w:val="22"/>
                    <w:rtl w:val="0"/>
                  </w:rPr>
                  <w:t xml:space="preserve">lp.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0" w:val="nil"/>
                  <w:bottom w:color="000000" w:space="0" w:sz="4" w:val="single"/>
                  <w:right w:color="000000" w:space="0" w:sz="4" w:val="single"/>
                </w:tcBorders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0">
                <w:pPr>
                  <w:pBdr>
                    <w:top w:color="000000" w:space="0" w:sz="0" w:val="none"/>
                    <w:left w:color="000000" w:space="0" w:sz="0" w:val="none"/>
                    <w:bottom w:color="000000" w:space="0" w:sz="0" w:val="none"/>
                    <w:right w:color="000000" w:space="0" w:sz="0" w:val="none"/>
                    <w:between w:color="000000" w:space="0" w:sz="0" w:val="none"/>
                  </w:pBdr>
                  <w:spacing w:after="0" w:line="276" w:lineRule="auto"/>
                  <w:ind w:left="0" w:firstLine="0"/>
                  <w:jc w:val="both"/>
                  <w:rPr>
                    <w:rFonts w:ascii="Georgia" w:cs="Georgia" w:eastAsia="Georgia" w:hAnsi="Georgia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Georgia" w:cs="Georgia" w:eastAsia="Georgia" w:hAnsi="Georgia"/>
                    <w:sz w:val="22"/>
                    <w:szCs w:val="22"/>
                    <w:rtl w:val="0"/>
                  </w:rPr>
                  <w:t xml:space="preserve">Kierownik robót branży elektrycznej i teletechnicznej – minimum 1 osoba, posiadająca uprawnienia budowlane do kierowania robotami w specjalności instalacyjnej w zakresie sieci, instalacji i urządzeń elektrycznych i elektroenergetycznych wskazana z imienia i nazwiska</w:t>
                </w:r>
              </w:p>
            </w:tc>
          </w:tr>
          <w:tr>
            <w:trPr>
              <w:cantSplit w:val="0"/>
              <w:trHeight w:val="515" w:hRule="atLeast"/>
              <w:tblHeader w:val="0"/>
            </w:trPr>
            <w:tc>
              <w:tcPr>
                <w:tcBorders>
                  <w:top w:color="000000" w:space="0" w:sz="0" w:val="nil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1">
                <w:pPr>
                  <w:spacing w:after="240" w:before="240" w:line="273" w:lineRule="auto"/>
                  <w:jc w:val="center"/>
                  <w:rPr>
                    <w:rFonts w:ascii="Georgia" w:cs="Georgia" w:eastAsia="Georgia" w:hAnsi="Georgia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Georgia" w:cs="Georgia" w:eastAsia="Georgia" w:hAnsi="Georgia"/>
                    <w:sz w:val="22"/>
                    <w:szCs w:val="22"/>
                    <w:rtl w:val="0"/>
                  </w:rPr>
                  <w:t xml:space="preserve">1.</w:t>
                </w:r>
              </w:p>
            </w:tc>
            <w:tc>
              <w:tcPr>
                <w:tcBorders>
                  <w:top w:color="000000" w:space="0" w:sz="0" w:val="nil"/>
                  <w:left w:color="000000" w:space="0" w:sz="0" w:val="nil"/>
                  <w:bottom w:color="000000" w:space="0" w:sz="4" w:val="single"/>
                  <w:right w:color="000000" w:space="0" w:sz="4" w:val="single"/>
                </w:tcBorders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2">
                <w:pPr>
                  <w:spacing w:after="240" w:before="240" w:line="273" w:lineRule="auto"/>
                  <w:jc w:val="both"/>
                  <w:rPr>
                    <w:rFonts w:ascii="Georgia" w:cs="Georgia" w:eastAsia="Georgia" w:hAnsi="Georgia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Georgia" w:cs="Georgia" w:eastAsia="Georgia" w:hAnsi="Georgia"/>
                    <w:sz w:val="22"/>
                    <w:szCs w:val="22"/>
                    <w:rtl w:val="0"/>
                  </w:rPr>
                  <w:t xml:space="preserve"> </w:t>
                </w:r>
              </w:p>
            </w:tc>
          </w:tr>
        </w:tbl>
      </w:sdtContent>
    </w:sdt>
    <w:p w:rsidR="00000000" w:rsidDel="00000000" w:rsidP="00000000" w:rsidRDefault="00000000" w:rsidRPr="00000000" w14:paraId="00000053">
      <w:pPr>
        <w:ind w:left="0" w:firstLine="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numPr>
          <w:ilvl w:val="0"/>
          <w:numId w:val="3"/>
        </w:numPr>
        <w:ind w:left="72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Zamówienie zrealizuje samodzielnie/przy udziale Podwykonawców -</w:t>
      </w: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 wskazanie nazw podwykonawców na etapie składania oferty nie jest konieczne, możliwym jest wskazanie nazw podwykonawców przed przystąpieniem do wykonania zamówienia Wykonawca,</w:t>
      </w: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  </w:t>
      </w:r>
      <w:r w:rsidDel="00000000" w:rsidR="00000000" w:rsidRPr="00000000">
        <w:rPr>
          <w:rFonts w:ascii="Georgia" w:cs="Georgia" w:eastAsia="Georgia" w:hAnsi="Georgia"/>
          <w:sz w:val="22"/>
          <w:szCs w:val="22"/>
          <w:vertAlign w:val="superscript"/>
        </w:rPr>
        <w:footnoteReference w:customMarkFollows="0" w:id="0"/>
      </w:r>
      <w:r w:rsidDel="00000000" w:rsidR="00000000" w:rsidRPr="00000000">
        <w:rPr>
          <w:rtl w:val="0"/>
        </w:rPr>
      </w:r>
    </w:p>
    <w:tbl>
      <w:tblPr>
        <w:tblStyle w:val="Table7"/>
        <w:tblW w:w="9069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680"/>
        <w:gridCol w:w="2890"/>
        <w:gridCol w:w="2341"/>
        <w:gridCol w:w="3158"/>
        <w:tblGridChange w:id="0">
          <w:tblGrid>
            <w:gridCol w:w="680"/>
            <w:gridCol w:w="2890"/>
            <w:gridCol w:w="2341"/>
            <w:gridCol w:w="3158"/>
          </w:tblGrid>
        </w:tblGridChange>
      </w:tblGrid>
      <w:tr>
        <w:trPr>
          <w:cantSplit w:val="0"/>
          <w:trHeight w:val="78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spacing w:after="240" w:before="240" w:line="273" w:lineRule="auto"/>
              <w:jc w:val="center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lp.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spacing w:after="240" w:before="240" w:line="273" w:lineRule="auto"/>
              <w:jc w:val="center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Nazwa Podwykonawcy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spacing w:after="240" w:before="240" w:line="273" w:lineRule="auto"/>
              <w:jc w:val="center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adres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spacing w:after="240" w:before="240" w:line="273" w:lineRule="auto"/>
              <w:jc w:val="center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Zakres powierzonych do wykonania czynności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spacing w:after="240" w:before="240" w:line="273" w:lineRule="auto"/>
              <w:jc w:val="center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1.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spacing w:after="240" w:before="240" w:line="273" w:lineRule="auto"/>
              <w:jc w:val="both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spacing w:after="240" w:before="240" w:line="273" w:lineRule="auto"/>
              <w:jc w:val="both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spacing w:after="240" w:before="240" w:line="273" w:lineRule="auto"/>
              <w:jc w:val="both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 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spacing w:after="240" w:before="240" w:line="273" w:lineRule="auto"/>
              <w:jc w:val="center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2.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spacing w:after="240" w:before="240" w:line="273" w:lineRule="auto"/>
              <w:jc w:val="both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spacing w:after="240" w:before="240" w:line="273" w:lineRule="auto"/>
              <w:jc w:val="both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spacing w:after="240" w:before="240" w:line="273" w:lineRule="auto"/>
              <w:jc w:val="both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 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spacing w:after="240" w:before="240" w:line="273" w:lineRule="auto"/>
              <w:jc w:val="center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3.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spacing w:after="240" w:before="240" w:line="273" w:lineRule="auto"/>
              <w:jc w:val="both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spacing w:after="240" w:before="240" w:line="273" w:lineRule="auto"/>
              <w:jc w:val="both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spacing w:after="240" w:before="240" w:line="273" w:lineRule="auto"/>
              <w:jc w:val="both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65">
      <w:pPr>
        <w:spacing w:after="240" w:before="240" w:lineRule="auto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numPr>
          <w:ilvl w:val="0"/>
          <w:numId w:val="3"/>
        </w:numPr>
        <w:spacing w:after="0" w:lineRule="auto"/>
        <w:ind w:left="72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Wszelką korespondencję w sprawie przedmiotowego postępowania należy kierować na</w:t>
      </w:r>
    </w:p>
    <w:p w:rsidR="00000000" w:rsidDel="00000000" w:rsidP="00000000" w:rsidRDefault="00000000" w:rsidRPr="00000000" w14:paraId="00000067">
      <w:pPr>
        <w:numPr>
          <w:ilvl w:val="0"/>
          <w:numId w:val="5"/>
        </w:numPr>
        <w:spacing w:after="0" w:lineRule="auto"/>
        <w:ind w:left="144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adres: ______________________________________________,</w:t>
      </w:r>
    </w:p>
    <w:p w:rsidR="00000000" w:rsidDel="00000000" w:rsidP="00000000" w:rsidRDefault="00000000" w:rsidRPr="00000000" w14:paraId="00000068">
      <w:pPr>
        <w:numPr>
          <w:ilvl w:val="0"/>
          <w:numId w:val="5"/>
        </w:numPr>
        <w:spacing w:after="0" w:lineRule="auto"/>
        <w:ind w:left="144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e-mail: ______________________________,</w:t>
      </w:r>
    </w:p>
    <w:p w:rsidR="00000000" w:rsidDel="00000000" w:rsidP="00000000" w:rsidRDefault="00000000" w:rsidRPr="00000000" w14:paraId="00000069">
      <w:pPr>
        <w:numPr>
          <w:ilvl w:val="0"/>
          <w:numId w:val="5"/>
        </w:numPr>
        <w:spacing w:after="0" w:lineRule="auto"/>
        <w:ind w:left="144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tel.: _________________________</w:t>
      </w:r>
    </w:p>
    <w:p w:rsidR="00000000" w:rsidDel="00000000" w:rsidP="00000000" w:rsidRDefault="00000000" w:rsidRPr="00000000" w14:paraId="0000006A">
      <w:pPr>
        <w:spacing w:after="0" w:lineRule="auto"/>
        <w:ind w:left="720" w:firstLine="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after="0" w:lineRule="auto"/>
        <w:ind w:left="720" w:firstLine="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Wraz z ofertą składam następujące oświadczenia i dokumenty</w:t>
      </w:r>
      <w:r w:rsidDel="00000000" w:rsidR="00000000" w:rsidRPr="00000000">
        <w:rPr>
          <w:rFonts w:ascii="Georgia" w:cs="Georgia" w:eastAsia="Georgia" w:hAnsi="Georgia"/>
          <w:sz w:val="22"/>
          <w:szCs w:val="22"/>
          <w:vertAlign w:val="superscript"/>
        </w:rPr>
        <w:footnoteReference w:customMarkFollows="0" w:id="1"/>
      </w: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: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line="276" w:lineRule="auto"/>
        <w:ind w:left="144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highlight w:val="white"/>
          <w:rtl w:val="0"/>
        </w:rPr>
        <w:t xml:space="preserve">kopie uprawnień budowlanych oraz zaświadczeń o wpisie na listę członków właściwej izby samorządu zawodowego dla każdej z osób wymienionych w pkt 3,4 i 5 wzoru oferty.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spacing w:after="0" w:lineRule="auto"/>
        <w:ind w:left="1440" w:hanging="360"/>
        <w:jc w:val="both"/>
        <w:rPr>
          <w:rFonts w:ascii="Georgia" w:cs="Georgia" w:eastAsia="Georgia" w:hAnsi="Georgia"/>
          <w:sz w:val="22"/>
          <w:szCs w:val="22"/>
          <w:u w:val="none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inne dokumenty:</w:t>
      </w:r>
    </w:p>
    <w:p w:rsidR="00000000" w:rsidDel="00000000" w:rsidP="00000000" w:rsidRDefault="00000000" w:rsidRPr="00000000" w14:paraId="0000006E">
      <w:pPr>
        <w:numPr>
          <w:ilvl w:val="0"/>
          <w:numId w:val="6"/>
        </w:numPr>
        <w:spacing w:after="0" w:lineRule="auto"/>
        <w:ind w:left="2160" w:hanging="360"/>
        <w:jc w:val="both"/>
        <w:rPr>
          <w:rFonts w:ascii="Georgia" w:cs="Georgia" w:eastAsia="Georgia" w:hAnsi="Georgia"/>
          <w:sz w:val="22"/>
          <w:szCs w:val="22"/>
          <w:u w:val="none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_________-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numPr>
          <w:ilvl w:val="0"/>
          <w:numId w:val="6"/>
        </w:numPr>
        <w:spacing w:after="0" w:lineRule="auto"/>
        <w:ind w:left="2160" w:hanging="360"/>
        <w:jc w:val="both"/>
        <w:rPr>
          <w:rFonts w:ascii="Georgia" w:cs="Georgia" w:eastAsia="Georgia" w:hAnsi="Georgia"/>
          <w:sz w:val="22"/>
          <w:szCs w:val="22"/>
          <w:u w:val="none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numPr>
          <w:ilvl w:val="0"/>
          <w:numId w:val="6"/>
        </w:numPr>
        <w:spacing w:after="0" w:lineRule="auto"/>
        <w:ind w:left="2160" w:hanging="360"/>
        <w:jc w:val="both"/>
        <w:rPr>
          <w:rFonts w:ascii="Georgia" w:cs="Georgia" w:eastAsia="Georgia" w:hAnsi="Georgia"/>
          <w:sz w:val="22"/>
          <w:szCs w:val="22"/>
          <w:u w:val="none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jc w:val="right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______________________________ r.</w:t>
      </w:r>
    </w:p>
    <w:p w:rsidR="00000000" w:rsidDel="00000000" w:rsidP="00000000" w:rsidRDefault="00000000" w:rsidRPr="00000000" w14:paraId="00000072">
      <w:pPr>
        <w:jc w:val="right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(miejscowość, data, podpis)</w:t>
      </w:r>
    </w:p>
    <w:p w:rsidR="00000000" w:rsidDel="00000000" w:rsidP="00000000" w:rsidRDefault="00000000" w:rsidRPr="00000000" w14:paraId="00000073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footerReference r:id="rId10" w:type="default"/>
      <w:footerReference r:id="rId11" w:type="first"/>
      <w:pgSz w:h="16838" w:w="11906" w:orient="portrait"/>
      <w:pgMar w:bottom="2552" w:top="1417" w:left="1417" w:right="1417" w:header="708" w:footer="215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Times New Roman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8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pacing w:after="0" w:lineRule="auto"/>
      <w:jc w:val="center"/>
      <w:rPr>
        <w:rFonts w:ascii="Georgia" w:cs="Georgia" w:eastAsia="Georgia" w:hAnsi="Georgia"/>
        <w:b w:val="1"/>
        <w:bCs w:val="1"/>
        <w:sz w:val="16"/>
        <w:szCs w:val="16"/>
      </w:rPr>
    </w:pPr>
    <w:r w:rsidDel="00000000" w:rsidR="00000000" w:rsidRPr="00000000">
      <w:rPr>
        <w:rFonts w:ascii="Georgia" w:cs="Georgia" w:eastAsia="Georgia" w:hAnsi="Georgia"/>
        <w:b w:val="1"/>
        <w:bCs w:val="1"/>
        <w:sz w:val="16"/>
        <w:szCs w:val="16"/>
        <w:rtl w:val="0"/>
      </w:rPr>
      <w:t xml:space="preserve">CENTRUM REKREACYJNO-LECZNICZE „GLINIK” I Sp. z o.o.</w:t>
    </w:r>
  </w:p>
  <w:p w:rsidR="00000000" w:rsidDel="00000000" w:rsidP="00000000" w:rsidRDefault="00000000" w:rsidRPr="00000000" w14:paraId="00000079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pacing w:after="0" w:lineRule="auto"/>
      <w:jc w:val="center"/>
      <w:rPr>
        <w:rFonts w:ascii="Georgia" w:cs="Georgia" w:eastAsia="Georgia" w:hAnsi="Georgia"/>
        <w:sz w:val="14"/>
        <w:szCs w:val="14"/>
      </w:rPr>
    </w:pPr>
    <w:r w:rsidDel="00000000" w:rsidR="00000000" w:rsidRPr="00000000">
      <w:rPr>
        <w:rFonts w:ascii="Georgia" w:cs="Georgia" w:eastAsia="Georgia" w:hAnsi="Georgia"/>
        <w:sz w:val="14"/>
        <w:szCs w:val="14"/>
        <w:rtl w:val="0"/>
      </w:rPr>
      <w:t xml:space="preserve">Wysowa Zdrój 101, 38-316 Wysowa Zdrój , tel. 18 353 20 24,</w:t>
    </w:r>
  </w:p>
  <w:p w:rsidR="00000000" w:rsidDel="00000000" w:rsidP="00000000" w:rsidRDefault="00000000" w:rsidRPr="00000000" w14:paraId="0000007A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pacing w:after="0" w:lineRule="auto"/>
      <w:jc w:val="center"/>
      <w:rPr>
        <w:rFonts w:ascii="Georgia" w:cs="Georgia" w:eastAsia="Georgia" w:hAnsi="Georgia"/>
        <w:sz w:val="14"/>
        <w:szCs w:val="14"/>
      </w:rPr>
    </w:pPr>
    <w:r w:rsidDel="00000000" w:rsidR="00000000" w:rsidRPr="00000000">
      <w:rPr>
        <w:rFonts w:ascii="Georgia" w:cs="Georgia" w:eastAsia="Georgia" w:hAnsi="Georgia"/>
        <w:sz w:val="14"/>
        <w:szCs w:val="14"/>
        <w:rtl w:val="0"/>
      </w:rPr>
      <w:t xml:space="preserve">NIP: 7382145562, REGON: 122909285</w:t>
    </w:r>
  </w:p>
  <w:p w:rsidR="00000000" w:rsidDel="00000000" w:rsidP="00000000" w:rsidRDefault="00000000" w:rsidRPr="00000000" w14:paraId="0000007B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pacing w:after="0" w:lineRule="auto"/>
      <w:jc w:val="center"/>
      <w:rPr/>
    </w:pPr>
    <w:r w:rsidDel="00000000" w:rsidR="00000000" w:rsidRPr="00000000">
      <w:rPr>
        <w:rFonts w:ascii="Georgia" w:cs="Georgia" w:eastAsia="Georgia" w:hAnsi="Georgia"/>
        <w:sz w:val="14"/>
        <w:szCs w:val="14"/>
        <w:rtl w:val="0"/>
      </w:rPr>
      <w:t xml:space="preserve">e-mail: crlglinik@gmail.com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C">
    <w:pPr>
      <w:rPr>
        <w:rFonts w:ascii="Georgia" w:cs="Georgia" w:eastAsia="Georgia" w:hAnsi="Georgia"/>
        <w:b w:val="1"/>
        <w:bCs w:val="1"/>
        <w:sz w:val="18"/>
        <w:szCs w:val="18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D">
    <w:pPr>
      <w:spacing w:after="0" w:lineRule="auto"/>
      <w:jc w:val="center"/>
      <w:rPr>
        <w:rFonts w:ascii="Georgia" w:cs="Georgia" w:eastAsia="Georgia" w:hAnsi="Georgia"/>
        <w:sz w:val="18"/>
        <w:szCs w:val="18"/>
      </w:rPr>
    </w:pPr>
    <w:r w:rsidDel="00000000" w:rsidR="00000000" w:rsidRPr="00000000">
      <w:rPr>
        <w:rFonts w:ascii="Georgia" w:cs="Georgia" w:eastAsia="Georgia" w:hAnsi="Georgia"/>
        <w:sz w:val="18"/>
        <w:szCs w:val="18"/>
        <w:rtl w:val="0"/>
      </w:rPr>
      <w:t xml:space="preserve">Centrum Wsparcia Psychicznego Piotr Obrzud</w:t>
    </w:r>
  </w:p>
  <w:p w:rsidR="00000000" w:rsidDel="00000000" w:rsidP="00000000" w:rsidRDefault="00000000" w:rsidRPr="00000000" w14:paraId="0000007E">
    <w:pPr>
      <w:spacing w:after="0" w:lineRule="auto"/>
      <w:jc w:val="center"/>
      <w:rPr>
        <w:rFonts w:ascii="Georgia" w:cs="Georgia" w:eastAsia="Georgia" w:hAnsi="Georgia"/>
        <w:sz w:val="18"/>
        <w:szCs w:val="18"/>
      </w:rPr>
    </w:pPr>
    <w:r w:rsidDel="00000000" w:rsidR="00000000" w:rsidRPr="00000000">
      <w:rPr>
        <w:rFonts w:ascii="Georgia" w:cs="Georgia" w:eastAsia="Georgia" w:hAnsi="Georgia"/>
        <w:sz w:val="18"/>
        <w:szCs w:val="18"/>
        <w:rtl w:val="0"/>
      </w:rPr>
      <w:t xml:space="preserve">ul. Jagiellońska 52A, 33-300 Nowy Sącz</w:t>
    </w:r>
  </w:p>
  <w:p w:rsidR="00000000" w:rsidDel="00000000" w:rsidP="00000000" w:rsidRDefault="00000000" w:rsidRPr="00000000" w14:paraId="0000007F">
    <w:pPr>
      <w:spacing w:after="0" w:lineRule="auto"/>
      <w:jc w:val="center"/>
      <w:rPr>
        <w:rFonts w:ascii="Georgia" w:cs="Georgia" w:eastAsia="Georgia" w:hAnsi="Georgia"/>
        <w:sz w:val="18"/>
        <w:szCs w:val="18"/>
      </w:rPr>
    </w:pPr>
    <w:r w:rsidDel="00000000" w:rsidR="00000000" w:rsidRPr="00000000">
      <w:rPr>
        <w:rFonts w:ascii="Georgia" w:cs="Georgia" w:eastAsia="Georgia" w:hAnsi="Georgia"/>
        <w:sz w:val="18"/>
        <w:szCs w:val="18"/>
        <w:rtl w:val="0"/>
      </w:rPr>
      <w:t xml:space="preserve">NIP 7343038974, REGON 121238446</w:t>
    </w:r>
  </w:p>
  <w:p w:rsidR="00000000" w:rsidDel="00000000" w:rsidP="00000000" w:rsidRDefault="00000000" w:rsidRPr="00000000" w14:paraId="00000080">
    <w:pPr>
      <w:spacing w:after="0" w:lineRule="auto"/>
      <w:jc w:val="center"/>
      <w:rPr>
        <w:rFonts w:ascii="Georgia" w:cs="Georgia" w:eastAsia="Georgia" w:hAnsi="Georgia"/>
        <w:b w:val="1"/>
        <w:bCs w:val="1"/>
        <w:sz w:val="16"/>
        <w:szCs w:val="16"/>
      </w:rPr>
    </w:pPr>
    <w:r w:rsidDel="00000000" w:rsidR="00000000" w:rsidRPr="00000000">
      <w:rPr>
        <w:rFonts w:ascii="Georgia" w:cs="Georgia" w:eastAsia="Georgia" w:hAnsi="Georgia"/>
        <w:sz w:val="18"/>
        <w:szCs w:val="18"/>
        <w:rtl w:val="0"/>
      </w:rPr>
      <w:t xml:space="preserve">e-mail: </w:t>
    </w:r>
    <w:r w:rsidDel="00000000" w:rsidR="00000000" w:rsidRPr="00000000">
      <w:rPr>
        <w:rFonts w:ascii="Georgia" w:cs="Georgia" w:eastAsia="Georgia" w:hAnsi="Georgia"/>
        <w:sz w:val="18"/>
        <w:szCs w:val="18"/>
        <w:highlight w:val="white"/>
        <w:rtl w:val="0"/>
      </w:rPr>
      <w:t xml:space="preserve">pobrzud@cwpnowysacz.pl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1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pacing w:after="0" w:line="276" w:lineRule="auto"/>
      <w:jc w:val="center"/>
      <w:rPr>
        <w:rFonts w:ascii="Georgia" w:cs="Georgia" w:eastAsia="Georgia" w:hAnsi="Georgia"/>
        <w:b w:val="1"/>
        <w:bCs w:val="1"/>
        <w:sz w:val="16"/>
        <w:szCs w:val="16"/>
      </w:rPr>
    </w:pP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74">
      <w:pPr>
        <w:spacing w:after="0" w:line="240" w:lineRule="auto"/>
        <w:rPr>
          <w:sz w:val="20"/>
          <w:szCs w:val="2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20"/>
          <w:szCs w:val="20"/>
          <w:rtl w:val="0"/>
        </w:rPr>
        <w:t xml:space="preserve"> niepotrzebne skreślić</w:t>
      </w:r>
    </w:p>
  </w:footnote>
  <w:footnote w:id="1">
    <w:p w:rsidR="00000000" w:rsidDel="00000000" w:rsidP="00000000" w:rsidRDefault="00000000" w:rsidRPr="00000000" w14:paraId="00000075">
      <w:pPr>
        <w:spacing w:after="0" w:line="240" w:lineRule="auto"/>
        <w:rPr>
          <w:sz w:val="20"/>
          <w:szCs w:val="2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20"/>
          <w:szCs w:val="20"/>
          <w:rtl w:val="0"/>
        </w:rPr>
        <w:t xml:space="preserve"> niepotrzebne skreślić</w:t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6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tabs>
        <w:tab w:val="left" w:leader="none" w:pos="2323"/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7">
    <w:pPr>
      <w:rPr/>
    </w:pPr>
    <w:r w:rsidDel="00000000" w:rsidR="00000000" w:rsidRPr="00000000">
      <w:rPr/>
      <w:drawing>
        <wp:inline distB="114300" distT="114300" distL="114300" distR="114300">
          <wp:extent cx="5760410" cy="495300"/>
          <wp:effectExtent b="0" l="0" r="0" t="0"/>
          <wp:docPr id="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0410" cy="4953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upperRoman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low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lowerLetter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88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360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504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76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720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92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4"/>
        <w:szCs w:val="24"/>
        <w:lang w:val="pl"/>
      </w:rPr>
    </w:rPrDefault>
    <w:pPrDefault>
      <w:pPr>
        <w:spacing w:after="12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spacing w:after="120" w:before="480" w:line="276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spacing w:after="80" w:before="360" w:line="276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spacing w:after="80" w:before="280" w:line="276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spacing w:after="40" w:before="240" w:line="276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spacing w:after="40" w:before="220" w:line="276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spacing w:after="40" w:before="200" w:line="276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spacing w:after="120" w:before="480" w:line="276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color w:val="000000"/>
      <w:sz w:val="72"/>
      <w:szCs w:val="72"/>
      <w:u w:val="none"/>
      <w:shd w:fill="auto" w:val="clear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8" w:default="1">
    <w:name w:val="Default Paragraph Font"/>
    <w:uiPriority w:val="0"/>
    <w:semiHidden w:val="1"/>
  </w:style>
  <w:style w:type="table" w:styleId="9" w:default="1">
    <w:name w:val="Normal Table"/>
    <w:uiPriority w:val="0"/>
    <w:semiHidden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12" w:customStyle="1">
    <w:name w:val="TableNormal"/>
    <w:uiPriority w:val="0"/>
    <w:qFormat w:val="1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13" w:customStyle="1">
    <w:name w:val="Table Normal1"/>
    <w:uiPriority w:val="0"/>
  </w:style>
  <w:style w:type="table" w:styleId="14" w:customStyle="1">
    <w:name w:val="Table Normal2"/>
    <w:uiPriority w:val="0"/>
  </w:style>
  <w:style w:type="table" w:styleId="15" w:customStyle="1">
    <w:name w:val="Table Normal3"/>
    <w:uiPriority w:val="0"/>
  </w:style>
  <w:style w:type="table" w:styleId="16" w:customStyle="1">
    <w:name w:val="Table Normal4"/>
    <w:uiPriority w:val="0"/>
  </w:style>
  <w:style w:type="table" w:styleId="17" w:customStyle="1">
    <w:name w:val="_Style 17"/>
    <w:basedOn w:val="12"/>
    <w:uiPriority w:val="0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18" w:customStyle="1">
    <w:name w:val="_Style 18"/>
    <w:basedOn w:val="12"/>
    <w:uiPriority w:val="0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19" w:customStyle="1">
    <w:name w:val="_Style 19"/>
    <w:basedOn w:val="12"/>
    <w:uiPriority w:val="0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20" w:customStyle="1">
    <w:name w:val="_Style 20"/>
    <w:basedOn w:val="12"/>
    <w:uiPriority w:val="0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21" w:customStyle="1">
    <w:name w:val="_Style 21"/>
    <w:uiPriority w:val="0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22" w:customStyle="1">
    <w:name w:val="_Style 22"/>
    <w:uiPriority w:val="0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23" w:customStyle="1">
    <w:name w:val="_Style 23"/>
    <w:uiPriority w:val="0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24" w:customStyle="1">
    <w:name w:val="_Style 24"/>
    <w:uiPriority w:val="0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25" w:customStyle="1">
    <w:name w:val="_Style 25"/>
    <w:basedOn w:val="12"/>
    <w:uiPriority w:val="0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26" w:customStyle="1">
    <w:name w:val="_Style 26"/>
    <w:uiPriority w:val="0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27" w:customStyle="1">
    <w:name w:val="_Style 27"/>
    <w:uiPriority w:val="0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28" w:customStyle="1">
    <w:name w:val="_Style 28"/>
    <w:uiPriority w:val="0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29" w:customStyle="1">
    <w:name w:val="_Style 29"/>
    <w:uiPriority w:val="0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30" w:customStyle="1">
    <w:name w:val="_Style 30"/>
    <w:uiPriority w:val="0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31" w:customStyle="1">
    <w:name w:val="_Style 32"/>
    <w:uiPriority w:val="0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32" w:customStyle="1">
    <w:name w:val="_Style 33"/>
    <w:uiPriority w:val="0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33" w:customStyle="1">
    <w:name w:val="_Style 34"/>
    <w:uiPriority w:val="0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34" w:customStyle="1">
    <w:name w:val="_Style 35"/>
    <w:uiPriority w:val="0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35" w:customStyle="1">
    <w:name w:val="_Style 36"/>
    <w:uiPriority w:val="0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i w:val="1"/>
      <w:iCs w:val="1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eader" Target="head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FeTJC/hkJY38t3uOdSACBwboBA==">CgMxLjAaHwoBMBIaChgICVIUChJ0YWJsZS5meG1jZGNnanU4YXMaHwoBMRIaChgICVIUChJ0YWJsZS5zdXZpN2Y1ZzF6amsaHwoBMhIaChgICVIUChJ0YWJsZS4yM3R2cTY0NnZ0dXcyDmguYTZqMGRieG5haXY1OAByITF2ZnBDX1RoMk9Xc29yTFoySE0tTWh1WFI0M1VTNWpaQw==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2026-02-10T08:26:39Z</dcterms:created>
  <dc:creator>tomas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1045-12.2.0.23196</vt:lpwstr>
  </property>
  <property fmtid="{D5CDD505-2E9C-101B-9397-08002B2CF9AE}" pid="3" name="ICV">
    <vt:lpwstr>0AF6A6FC5A284DA5AE30A2940066D80A_13</vt:lpwstr>
  </property>
</Properties>
</file>